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F58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rFonts w:ascii="Cambria" w:hAnsi="Cambria"/>
          <w:lang w:val="de-DE"/>
        </w:rPr>
        <w:t>Ma Navu - Pressetext</w:t>
      </w:r>
    </w:p>
    <w:p w14:paraId="5C4F9FF5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lang w:val="de-DE"/>
        </w:rPr>
        <w:br/>
      </w:r>
    </w:p>
    <w:p w14:paraId="75B874A9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rFonts w:ascii="Cambria" w:hAnsi="Cambria"/>
          <w:lang w:val="de-DE"/>
        </w:rPr>
        <w:t xml:space="preserve">„Ma Navu“ stammt aus dem Hebräischen, es bedeutet: „wie schön“ oder auch: „wie angenehm“ und steht für ein außerordentlich stimmungsvolles wie abwechslungsreiches Programm, welches eine Klarinettistin, ein Gitarrist und ein Kontrabassist gemeinsam gestalten. Diese klassische Trio-Besetzung serviert ihrem Publikum eine Vielzahl traditioneller </w:t>
      </w:r>
      <w:proofErr w:type="spellStart"/>
      <w:r w:rsidRPr="00AC1BE8">
        <w:rPr>
          <w:rFonts w:ascii="Cambria" w:hAnsi="Cambria"/>
          <w:lang w:val="de-DE"/>
        </w:rPr>
        <w:t>Klezmermelodien</w:t>
      </w:r>
      <w:proofErr w:type="spellEnd"/>
      <w:r w:rsidRPr="00AC1BE8">
        <w:rPr>
          <w:rFonts w:ascii="Cambria" w:hAnsi="Cambria"/>
          <w:lang w:val="de-DE"/>
        </w:rPr>
        <w:t xml:space="preserve"> sowie altbekannte </w:t>
      </w:r>
      <w:proofErr w:type="spellStart"/>
      <w:r w:rsidRPr="00AC1BE8">
        <w:rPr>
          <w:rFonts w:ascii="Cambria" w:hAnsi="Cambria"/>
          <w:lang w:val="de-DE"/>
        </w:rPr>
        <w:t>Swingklassiker</w:t>
      </w:r>
      <w:proofErr w:type="spellEnd"/>
      <w:r w:rsidRPr="00AC1BE8">
        <w:rPr>
          <w:rFonts w:ascii="Cambria" w:hAnsi="Cambria"/>
          <w:lang w:val="de-DE"/>
        </w:rPr>
        <w:t xml:space="preserve"> – die durch einfühlsame und </w:t>
      </w:r>
      <w:proofErr w:type="gramStart"/>
      <w:r w:rsidRPr="00AC1BE8">
        <w:rPr>
          <w:rFonts w:ascii="Cambria" w:hAnsi="Cambria"/>
          <w:lang w:val="de-DE"/>
        </w:rPr>
        <w:t>phantasievolle</w:t>
      </w:r>
      <w:proofErr w:type="gramEnd"/>
      <w:r w:rsidRPr="00AC1BE8">
        <w:rPr>
          <w:rFonts w:ascii="Cambria" w:hAnsi="Cambria"/>
          <w:lang w:val="de-DE"/>
        </w:rPr>
        <w:t xml:space="preserve"> Arrangements ihre eigene Note erhalten – bis hin zu schwungvollen Eigenkreationen.</w:t>
      </w:r>
    </w:p>
    <w:p w14:paraId="40605E7F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rFonts w:ascii="Cambria" w:hAnsi="Cambria"/>
          <w:lang w:val="de-DE"/>
        </w:rPr>
        <w:t>Für die drei Musiker, die sich über ihre gemeinsame Leidenschaft für die Musik gefunden haben, steht „Ma Navu“ aber auch für Spiel- und Experimentierfreude. Klarinette und Gesang – mal melancholisch-zart, mal feurig-leidenschaftlich – bringen das gesamte Spektrum der Melodien zum Leuchten, eingebettet in ein abwechslungsreiches Gitarrenspiel, getragen – und manchmal auch getrieben – von sanften Basstönen.</w:t>
      </w:r>
    </w:p>
    <w:p w14:paraId="4C160594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lang w:val="de-DE"/>
        </w:rPr>
        <w:br/>
      </w:r>
    </w:p>
    <w:p w14:paraId="03E0D7A2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rFonts w:ascii="Cambria" w:hAnsi="Cambria"/>
          <w:lang w:val="de-DE"/>
        </w:rPr>
        <w:t>Kathrin Habich: Klarinette</w:t>
      </w:r>
    </w:p>
    <w:p w14:paraId="63BD25A9" w14:textId="47D14D87" w:rsidR="009939D6" w:rsidRPr="00AC1BE8" w:rsidRDefault="00D73F5C">
      <w:pPr>
        <w:spacing w:after="0"/>
        <w:ind w:left="120"/>
        <w:rPr>
          <w:lang w:val="de-DE"/>
        </w:rPr>
      </w:pPr>
      <w:r>
        <w:rPr>
          <w:rFonts w:ascii="Cambria" w:hAnsi="Cambria"/>
          <w:lang w:val="de-DE"/>
        </w:rPr>
        <w:t xml:space="preserve">Stephan </w:t>
      </w:r>
      <w:proofErr w:type="gramStart"/>
      <w:r>
        <w:rPr>
          <w:rFonts w:ascii="Cambria" w:hAnsi="Cambria"/>
          <w:lang w:val="de-DE"/>
        </w:rPr>
        <w:t>Polster</w:t>
      </w:r>
      <w:r w:rsidR="009939D6" w:rsidRPr="00AC1BE8">
        <w:rPr>
          <w:rFonts w:ascii="Cambria" w:hAnsi="Cambria"/>
          <w:lang w:val="de-DE"/>
        </w:rPr>
        <w:t xml:space="preserve"> :</w:t>
      </w:r>
      <w:proofErr w:type="gramEnd"/>
      <w:r w:rsidR="009939D6" w:rsidRPr="00AC1BE8">
        <w:rPr>
          <w:rFonts w:ascii="Cambria" w:hAnsi="Cambria"/>
          <w:lang w:val="de-DE"/>
        </w:rPr>
        <w:t xml:space="preserve"> Kontrabass</w:t>
      </w:r>
    </w:p>
    <w:p w14:paraId="6A5AACFE" w14:textId="50A66136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rFonts w:ascii="Cambria" w:hAnsi="Cambria"/>
          <w:lang w:val="de-DE"/>
        </w:rPr>
        <w:t xml:space="preserve">Uwe </w:t>
      </w:r>
      <w:proofErr w:type="gramStart"/>
      <w:r w:rsidRPr="00AC1BE8">
        <w:rPr>
          <w:rFonts w:ascii="Cambria" w:hAnsi="Cambria"/>
          <w:lang w:val="de-DE"/>
        </w:rPr>
        <w:t>Vogel :</w:t>
      </w:r>
      <w:proofErr w:type="gramEnd"/>
      <w:r w:rsidRPr="00AC1BE8">
        <w:rPr>
          <w:rFonts w:ascii="Cambria" w:hAnsi="Cambria"/>
          <w:lang w:val="de-DE"/>
        </w:rPr>
        <w:t xml:space="preserve"> Gitarre, Gesang</w:t>
      </w:r>
    </w:p>
    <w:p w14:paraId="33AB7BFE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lang w:val="de-DE"/>
        </w:rPr>
        <w:br/>
      </w:r>
    </w:p>
    <w:p w14:paraId="54C09271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lang w:val="de-DE"/>
        </w:rPr>
        <w:br/>
      </w:r>
    </w:p>
    <w:p w14:paraId="7ABEEAB7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lang w:val="de-DE"/>
        </w:rPr>
        <w:br/>
      </w:r>
    </w:p>
    <w:p w14:paraId="093F5D61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lang w:val="de-DE"/>
        </w:rPr>
        <w:br/>
      </w:r>
    </w:p>
    <w:p w14:paraId="5EEDFF1E" w14:textId="77777777" w:rsidR="009939D6" w:rsidRPr="00AC1BE8" w:rsidRDefault="009939D6">
      <w:pPr>
        <w:spacing w:after="0"/>
        <w:ind w:left="120"/>
        <w:rPr>
          <w:lang w:val="de-DE"/>
        </w:rPr>
      </w:pPr>
      <w:r w:rsidRPr="00AC1BE8">
        <w:rPr>
          <w:lang w:val="de-DE"/>
        </w:rPr>
        <w:br/>
      </w:r>
    </w:p>
    <w:sectPr w:rsidR="009939D6" w:rsidRPr="00AC1BE8" w:rsidSect="002201CB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5E5A167"/>
    <w:rsid w:val="002201CB"/>
    <w:rsid w:val="00631D73"/>
    <w:rsid w:val="009939D6"/>
    <w:rsid w:val="00AC1BE8"/>
    <w:rsid w:val="00D73F5C"/>
    <w:rsid w:val="00E01926"/>
    <w:rsid w:val="65E5A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3BE2F"/>
  <w15:docId w15:val="{CAC37FE7-7A54-47E9-B63D-4BA247B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Standardeinzug">
    <w:name w:val="Normal Indent"/>
    <w:basedOn w:val="Standard"/>
    <w:uiPriority w:val="99"/>
    <w:pPr>
      <w:ind w:left="720"/>
    </w:pPr>
  </w:style>
  <w:style w:type="paragraph" w:styleId="Untertitel">
    <w:name w:val="Subtitle"/>
    <w:basedOn w:val="Standard"/>
    <w:next w:val="Standard"/>
    <w:link w:val="UntertitelZchn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character" w:styleId="Hyperlink">
    <w:name w:val="Hyperlink"/>
    <w:uiPriority w:val="99"/>
    <w:rsid w:val="002201CB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2201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chriftung">
    <w:name w:val="caption"/>
    <w:basedOn w:val="Standard"/>
    <w:next w:val="Standard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Navu - Pressetext</dc:title>
  <dc:subject/>
  <dc:creator/>
  <cp:keywords/>
  <dc:description/>
  <cp:lastModifiedBy>uwevogel65@web.de</cp:lastModifiedBy>
  <cp:revision>3</cp:revision>
  <dcterms:created xsi:type="dcterms:W3CDTF">2018-01-18T16:47:00Z</dcterms:created>
  <dcterms:modified xsi:type="dcterms:W3CDTF">2023-02-24T10:36:00Z</dcterms:modified>
</cp:coreProperties>
</file>